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27" w:rsidRDefault="00582A66">
      <w:pPr>
        <w:pStyle w:val="h1Heading1"/>
      </w:pPr>
      <w:bookmarkStart w:id="0" w:name="1561979699"/>
      <w:bookmarkStart w:id="1" w:name="_GoBack"/>
      <w:bookmarkEnd w:id="1"/>
      <w:r>
        <w:rPr>
          <w:color w:val="000000"/>
        </w:rPr>
        <w:t>Table 8A. Program Outcomes: Predoctoral</w:t>
      </w:r>
    </w:p>
    <w:bookmarkEnd w:id="0"/>
    <w:p w:rsidR="00205527" w:rsidRDefault="00582A66">
      <w:pPr>
        <w:pStyle w:val="h2Heading2"/>
      </w:pPr>
      <w:r>
        <w:rPr>
          <w:color w:val="000000"/>
        </w:rPr>
        <w:t>Part I. Those Appointed to the Training Grant</w:t>
      </w:r>
    </w:p>
    <w:p w:rsidR="00205527" w:rsidRDefault="00582A66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205527" w:rsidRDefault="00582A6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05527" w:rsidRDefault="00582A66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05527" w:rsidRDefault="00582A66">
      <w:pPr>
        <w:pStyle w:val="p1"/>
      </w:pPr>
      <w:r>
        <w:rPr>
          <w:color w:val="000000"/>
        </w:rPr>
        <w:t> </w:t>
      </w:r>
    </w:p>
    <w:p w:rsidR="00205527" w:rsidRDefault="00582A66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05527" w:rsidRDefault="00582A6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05527" w:rsidRDefault="00582A66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20552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05527" w:rsidRDefault="00582A6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82A66"/>
    <w:sectPr w:rsidR="00000000" w:rsidSect="00205527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27" w:rsidRDefault="00205527" w:rsidP="00205527">
      <w:r>
        <w:separator/>
      </w:r>
    </w:p>
  </w:endnote>
  <w:endnote w:type="continuationSeparator" w:id="0">
    <w:p w:rsidR="00205527" w:rsidRDefault="00205527" w:rsidP="0020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27" w:rsidRDefault="00582A66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27" w:rsidRDefault="00205527" w:rsidP="00205527">
      <w:r>
        <w:separator/>
      </w:r>
    </w:p>
  </w:footnote>
  <w:footnote w:type="continuationSeparator" w:id="0">
    <w:p w:rsidR="00205527" w:rsidRDefault="00205527" w:rsidP="0020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27" w:rsidRDefault="00582A66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27"/>
    <w:rsid w:val="00205527"/>
    <w:rsid w:val="005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F339B-63F6-40B6-817B-3A2F216B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205527"/>
    <w:pPr>
      <w:outlineLvl w:val="0"/>
    </w:pPr>
  </w:style>
  <w:style w:type="paragraph" w:styleId="Heading2">
    <w:name w:val="heading 2"/>
    <w:uiPriority w:val="9"/>
    <w:qFormat/>
    <w:rsid w:val="00205527"/>
    <w:pPr>
      <w:outlineLvl w:val="1"/>
    </w:pPr>
  </w:style>
  <w:style w:type="paragraph" w:styleId="Heading3">
    <w:name w:val="heading 3"/>
    <w:uiPriority w:val="9"/>
    <w:qFormat/>
    <w:rsid w:val="00205527"/>
    <w:pPr>
      <w:outlineLvl w:val="2"/>
    </w:pPr>
  </w:style>
  <w:style w:type="paragraph" w:styleId="Heading4">
    <w:name w:val="heading 4"/>
    <w:uiPriority w:val="9"/>
    <w:qFormat/>
    <w:rsid w:val="00205527"/>
    <w:pPr>
      <w:outlineLvl w:val="3"/>
    </w:pPr>
  </w:style>
  <w:style w:type="paragraph" w:styleId="Heading5">
    <w:name w:val="heading 5"/>
    <w:uiPriority w:val="9"/>
    <w:qFormat/>
    <w:rsid w:val="00205527"/>
    <w:pPr>
      <w:outlineLvl w:val="4"/>
    </w:pPr>
  </w:style>
  <w:style w:type="paragraph" w:styleId="Heading6">
    <w:name w:val="heading 6"/>
    <w:uiPriority w:val="9"/>
    <w:qFormat/>
    <w:rsid w:val="0020552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05527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205527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205527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205527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1">
    <w:name w:val="p_ClearanceLine_1"/>
    <w:rsid w:val="00205527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205527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205527"/>
    <w:rPr>
      <w:rFonts w:ascii="Arial" w:hAnsi="Arial" w:cs="Arial"/>
    </w:rPr>
  </w:style>
  <w:style w:type="paragraph" w:customStyle="1" w:styleId="ppagebreak">
    <w:name w:val="p_pagebreak"/>
    <w:rsid w:val="00205527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9">
    <w:name w:val="p_TableHeadingColumn_9"/>
    <w:rsid w:val="00205527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205527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205527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1204</Characters>
  <Application>Microsoft Office Word</Application>
  <DocSecurity>0</DocSecurity>
  <Lines>10</Lines>
  <Paragraphs>2</Paragraphs>
  <ScaleCrop>false</ScaleCrop>
  <Company>MadCap Software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Table_8A__Program_Outcomes__Predoctoral</dc:title>
  <dc:subject/>
  <dc:creator>MadCap Software</dc:creator>
  <cp:keywords/>
  <dc:description/>
  <cp:lastModifiedBy>Salzman, John (NIH/OD) [E]</cp:lastModifiedBy>
  <cp:revision>2</cp:revision>
  <dcterms:created xsi:type="dcterms:W3CDTF">2020-03-18T23:16:00Z</dcterms:created>
  <dcterms:modified xsi:type="dcterms:W3CDTF">2020-03-18T23:16:00Z</dcterms:modified>
</cp:coreProperties>
</file>